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62" w:rsidRPr="00D25085" w:rsidRDefault="00FA1462" w:rsidP="00F65952">
      <w:pPr>
        <w:jc w:val="center"/>
      </w:pPr>
      <w:r w:rsidRPr="00D25085">
        <w:rPr>
          <w:b/>
          <w:bCs/>
          <w:sz w:val="36"/>
          <w:szCs w:val="36"/>
          <w:u w:val="single"/>
        </w:rPr>
        <w:t>OBEC  STARÁ VODA</w:t>
      </w:r>
      <w:r w:rsidRPr="00D25085">
        <w:rPr>
          <w:b/>
          <w:bCs/>
          <w:sz w:val="28"/>
          <w:szCs w:val="28"/>
          <w:u w:val="single"/>
        </w:rPr>
        <w:t>, okres Hradec Králové</w:t>
      </w:r>
    </w:p>
    <w:p w:rsidR="00FA1462" w:rsidRPr="00D25085" w:rsidRDefault="00FA1462" w:rsidP="00F65952">
      <w:pPr>
        <w:jc w:val="both"/>
      </w:pPr>
    </w:p>
    <w:p w:rsidR="00FA1462" w:rsidRDefault="00FA1462" w:rsidP="00F65952">
      <w:pPr>
        <w:pStyle w:val="Title"/>
        <w:rPr>
          <w:i/>
          <w:iCs/>
          <w:sz w:val="32"/>
          <w:szCs w:val="32"/>
        </w:rPr>
      </w:pPr>
    </w:p>
    <w:p w:rsidR="00FA1462" w:rsidRPr="00D25085" w:rsidRDefault="00FA1462" w:rsidP="00F65952">
      <w:pPr>
        <w:pStyle w:val="Title"/>
      </w:pPr>
      <w:r w:rsidRPr="00D25085">
        <w:rPr>
          <w:i/>
          <w:iCs/>
          <w:sz w:val="32"/>
          <w:szCs w:val="32"/>
        </w:rPr>
        <w:t>Usnesení</w:t>
      </w:r>
    </w:p>
    <w:p w:rsidR="00FA1462" w:rsidRPr="00D25085" w:rsidRDefault="00FA1462" w:rsidP="000C4728">
      <w:pPr>
        <w:jc w:val="center"/>
        <w:rPr>
          <w:b/>
          <w:bCs/>
        </w:rPr>
      </w:pPr>
      <w:r>
        <w:rPr>
          <w:b/>
          <w:bCs/>
        </w:rPr>
        <w:t>z 4</w:t>
      </w:r>
      <w:r w:rsidRPr="00D25085">
        <w:rPr>
          <w:b/>
          <w:bCs/>
        </w:rPr>
        <w:t>. zasedání zastupitelstva obce</w:t>
      </w:r>
    </w:p>
    <w:p w:rsidR="00FA1462" w:rsidRPr="00D25085" w:rsidRDefault="00FA1462" w:rsidP="00D25085">
      <w:pPr>
        <w:jc w:val="center"/>
        <w:rPr>
          <w:b/>
          <w:bCs/>
        </w:rPr>
      </w:pPr>
      <w:r w:rsidRPr="00D25085">
        <w:rPr>
          <w:b/>
          <w:bCs/>
        </w:rPr>
        <w:t xml:space="preserve">konaného dne </w:t>
      </w:r>
      <w:r>
        <w:rPr>
          <w:b/>
          <w:bCs/>
        </w:rPr>
        <w:t>31. srpna 2020</w:t>
      </w:r>
    </w:p>
    <w:p w:rsidR="00FA1462" w:rsidRPr="00D25085" w:rsidRDefault="00FA1462" w:rsidP="00D25085">
      <w:pPr>
        <w:jc w:val="center"/>
        <w:rPr>
          <w:b/>
          <w:bCs/>
        </w:rPr>
      </w:pPr>
      <w:r w:rsidRPr="00D25085">
        <w:rPr>
          <w:b/>
          <w:bCs/>
        </w:rPr>
        <w:t>od 1</w:t>
      </w:r>
      <w:r>
        <w:rPr>
          <w:b/>
          <w:bCs/>
        </w:rPr>
        <w:t>9</w:t>
      </w:r>
      <w:r w:rsidRPr="00D25085">
        <w:rPr>
          <w:b/>
          <w:bCs/>
        </w:rPr>
        <w:t>.00 hodin v budově bývalé školy</w:t>
      </w:r>
    </w:p>
    <w:p w:rsidR="00FA1462" w:rsidRDefault="00FA1462" w:rsidP="00F65952">
      <w:pPr>
        <w:jc w:val="both"/>
      </w:pPr>
    </w:p>
    <w:p w:rsidR="00FA1462" w:rsidRPr="00D25085" w:rsidRDefault="00FA1462" w:rsidP="00F65952">
      <w:pPr>
        <w:jc w:val="both"/>
      </w:pPr>
    </w:p>
    <w:p w:rsidR="00FA1462" w:rsidRPr="00D25085" w:rsidRDefault="00FA1462" w:rsidP="00F65952">
      <w:pPr>
        <w:jc w:val="both"/>
      </w:pPr>
      <w:r w:rsidRPr="00D25085">
        <w:t>Z a s t u p i t e l s t v o   o b c e :</w:t>
      </w:r>
    </w:p>
    <w:p w:rsidR="00FA1462" w:rsidRDefault="00FA1462" w:rsidP="00CF339E">
      <w:pPr>
        <w:jc w:val="both"/>
      </w:pPr>
    </w:p>
    <w:p w:rsidR="00FA1462" w:rsidRDefault="00FA1462" w:rsidP="00CF339E">
      <w:pPr>
        <w:jc w:val="both"/>
        <w:rPr>
          <w:b/>
          <w:bCs/>
        </w:rPr>
      </w:pPr>
      <w:r>
        <w:t xml:space="preserve">1.   </w:t>
      </w:r>
      <w:r>
        <w:rPr>
          <w:b/>
          <w:bCs/>
        </w:rPr>
        <w:t>Bere na vědomí</w:t>
      </w:r>
      <w:r w:rsidRPr="00D25085">
        <w:rPr>
          <w:b/>
          <w:bCs/>
        </w:rPr>
        <w:t xml:space="preserve"> </w:t>
      </w:r>
    </w:p>
    <w:p w:rsidR="00FA1462" w:rsidRDefault="00FA1462" w:rsidP="004D4BFE">
      <w:pPr>
        <w:jc w:val="both"/>
      </w:pPr>
      <w:r>
        <w:t xml:space="preserve">      kontrolu usnesení z minulého zastupitelstva.</w:t>
      </w:r>
    </w:p>
    <w:p w:rsidR="00FA1462" w:rsidRDefault="00FA1462" w:rsidP="007F7094">
      <w:pPr>
        <w:pStyle w:val="Odstavecseseznamem1"/>
        <w:ind w:left="360"/>
        <w:jc w:val="both"/>
      </w:pPr>
    </w:p>
    <w:p w:rsidR="00FA1462" w:rsidRPr="00D25085" w:rsidRDefault="00FA1462" w:rsidP="007F7094">
      <w:pPr>
        <w:pStyle w:val="Odstavecseseznamem1"/>
        <w:ind w:left="0"/>
        <w:jc w:val="both"/>
        <w:rPr>
          <w:b/>
          <w:bCs/>
        </w:rPr>
      </w:pPr>
      <w:r>
        <w:t xml:space="preserve">2.   </w:t>
      </w:r>
      <w:r>
        <w:rPr>
          <w:b/>
          <w:bCs/>
        </w:rPr>
        <w:t>Schvaluje</w:t>
      </w:r>
    </w:p>
    <w:p w:rsidR="00FA1462" w:rsidRDefault="00FA1462" w:rsidP="004670C0">
      <w:pPr>
        <w:pStyle w:val="Normln1"/>
        <w:spacing w:after="0"/>
        <w:ind w:left="357"/>
        <w:jc w:val="both"/>
      </w:pPr>
      <w:r>
        <w:t>Řád veřejného pohřebiště.</w:t>
      </w:r>
      <w:r w:rsidRPr="003C197E">
        <w:t xml:space="preserve"> </w:t>
      </w:r>
    </w:p>
    <w:p w:rsidR="00FA1462" w:rsidRDefault="00FA1462" w:rsidP="005D6023">
      <w:pPr>
        <w:ind w:left="360"/>
        <w:jc w:val="both"/>
      </w:pPr>
    </w:p>
    <w:p w:rsidR="00FA1462" w:rsidRPr="00D25085" w:rsidRDefault="00FA1462" w:rsidP="00CA251B">
      <w:pPr>
        <w:jc w:val="both"/>
        <w:rPr>
          <w:b/>
          <w:bCs/>
        </w:rPr>
      </w:pPr>
      <w:r>
        <w:t xml:space="preserve">3.   </w:t>
      </w:r>
      <w:r>
        <w:rPr>
          <w:b/>
          <w:bCs/>
        </w:rPr>
        <w:t xml:space="preserve">Schvaluje </w:t>
      </w:r>
      <w:r w:rsidRPr="00D25085">
        <w:rPr>
          <w:b/>
          <w:bCs/>
        </w:rPr>
        <w:t xml:space="preserve">    </w:t>
      </w:r>
    </w:p>
    <w:p w:rsidR="00FA1462" w:rsidRDefault="00FA1462" w:rsidP="001D3515">
      <w:pPr>
        <w:pStyle w:val="Normln1"/>
        <w:spacing w:after="0"/>
        <w:ind w:left="357"/>
        <w:jc w:val="both"/>
      </w:pPr>
      <w:r w:rsidRPr="001B19EB">
        <w:rPr>
          <w:color w:val="000000"/>
        </w:rPr>
        <w:t xml:space="preserve">novou </w:t>
      </w:r>
      <w:r>
        <w:rPr>
          <w:color w:val="000000"/>
        </w:rPr>
        <w:t xml:space="preserve">smlouvu o </w:t>
      </w:r>
      <w:r w:rsidRPr="001B19EB">
        <w:rPr>
          <w:color w:val="000000"/>
        </w:rPr>
        <w:t xml:space="preserve">nájmu hrobového místa </w:t>
      </w:r>
      <w:r>
        <w:rPr>
          <w:color w:val="000000"/>
        </w:rPr>
        <w:t xml:space="preserve">platnou od </w:t>
      </w:r>
      <w:r w:rsidRPr="001B19EB">
        <w:rPr>
          <w:color w:val="000000"/>
        </w:rPr>
        <w:t>1.1.202</w:t>
      </w:r>
      <w:r>
        <w:rPr>
          <w:color w:val="000000"/>
        </w:rPr>
        <w:t xml:space="preserve">1. Nájemné bude ve výši </w:t>
      </w:r>
      <w:r w:rsidRPr="001B19EB">
        <w:rPr>
          <w:color w:val="000000"/>
        </w:rPr>
        <w:t>ve výši 10 Kč/m2</w:t>
      </w:r>
      <w:r>
        <w:rPr>
          <w:color w:val="000000"/>
        </w:rPr>
        <w:t>/rok a 150 Kč/ročně za služby</w:t>
      </w:r>
      <w:r w:rsidRPr="001B19EB">
        <w:rPr>
          <w:color w:val="000000"/>
        </w:rPr>
        <w:t xml:space="preserve"> spojen</w:t>
      </w:r>
      <w:r>
        <w:rPr>
          <w:color w:val="000000"/>
        </w:rPr>
        <w:t>é</w:t>
      </w:r>
      <w:r w:rsidRPr="001B19EB">
        <w:rPr>
          <w:color w:val="000000"/>
        </w:rPr>
        <w:t xml:space="preserve"> s</w:t>
      </w:r>
      <w:r>
        <w:rPr>
          <w:color w:val="000000"/>
        </w:rPr>
        <w:t> </w:t>
      </w:r>
      <w:r w:rsidRPr="001B19EB">
        <w:rPr>
          <w:color w:val="000000"/>
        </w:rPr>
        <w:t>nájmem</w:t>
      </w:r>
      <w:r>
        <w:rPr>
          <w:color w:val="000000"/>
        </w:rPr>
        <w:t xml:space="preserve"> hrobového místa</w:t>
      </w:r>
      <w:r w:rsidRPr="001B19EB">
        <w:rPr>
          <w:color w:val="000000"/>
        </w:rPr>
        <w:t>.</w:t>
      </w:r>
    </w:p>
    <w:p w:rsidR="00FA1462" w:rsidRPr="00530182" w:rsidRDefault="00FA1462" w:rsidP="001D3515">
      <w:pPr>
        <w:pStyle w:val="Normln1"/>
        <w:spacing w:after="0"/>
        <w:ind w:left="357"/>
        <w:jc w:val="both"/>
      </w:pPr>
    </w:p>
    <w:p w:rsidR="00FA1462" w:rsidRPr="00D25085" w:rsidRDefault="00FA1462" w:rsidP="00A06D00">
      <w:pPr>
        <w:jc w:val="both"/>
        <w:rPr>
          <w:b/>
          <w:bCs/>
        </w:rPr>
      </w:pPr>
      <w:r>
        <w:t>4</w:t>
      </w:r>
      <w:r w:rsidRPr="00D25085">
        <w:t xml:space="preserve">.   </w:t>
      </w:r>
      <w:r>
        <w:rPr>
          <w:b/>
          <w:bCs/>
        </w:rPr>
        <w:t>Bere na vědomí</w:t>
      </w:r>
      <w:r w:rsidRPr="00D25085">
        <w:rPr>
          <w:b/>
          <w:bCs/>
        </w:rPr>
        <w:t xml:space="preserve"> </w:t>
      </w:r>
    </w:p>
    <w:p w:rsidR="00FA1462" w:rsidRDefault="00FA1462" w:rsidP="00541592">
      <w:pPr>
        <w:pStyle w:val="NormalWeb"/>
        <w:spacing w:before="0" w:beforeAutospacing="0" w:after="0" w:afterAutospacing="0"/>
        <w:jc w:val="both"/>
      </w:pPr>
      <w:r>
        <w:t xml:space="preserve">      rozpočtová opatření č. 1 a 2 a </w:t>
      </w:r>
      <w:r w:rsidRPr="00601702">
        <w:rPr>
          <w:b/>
          <w:bCs/>
        </w:rPr>
        <w:t>schvaluje</w:t>
      </w:r>
      <w:r>
        <w:t xml:space="preserve"> provedené rozpočtové</w:t>
      </w:r>
      <w:r w:rsidRPr="001B19EB">
        <w:t xml:space="preserve"> opatření č. </w:t>
      </w:r>
      <w:r>
        <w:t>3</w:t>
      </w:r>
      <w:r w:rsidRPr="001B19EB">
        <w:t>.</w:t>
      </w:r>
      <w:r>
        <w:t xml:space="preserve"> </w:t>
      </w:r>
    </w:p>
    <w:p w:rsidR="00FA1462" w:rsidRDefault="00FA1462" w:rsidP="00541592">
      <w:pPr>
        <w:pStyle w:val="NormalWeb"/>
        <w:spacing w:before="0" w:beforeAutospacing="0" w:after="0" w:afterAutospacing="0"/>
        <w:jc w:val="both"/>
      </w:pPr>
    </w:p>
    <w:p w:rsidR="00FA1462" w:rsidRPr="00D25085" w:rsidRDefault="00FA1462" w:rsidP="00541592">
      <w:pPr>
        <w:jc w:val="both"/>
        <w:rPr>
          <w:b/>
          <w:bCs/>
        </w:rPr>
      </w:pPr>
      <w:r w:rsidRPr="00541592">
        <w:t>5.</w:t>
      </w:r>
      <w:r>
        <w:rPr>
          <w:b/>
          <w:bCs/>
        </w:rPr>
        <w:t xml:space="preserve">   Schvaluje </w:t>
      </w:r>
      <w:r w:rsidRPr="00D25085">
        <w:rPr>
          <w:b/>
          <w:bCs/>
        </w:rPr>
        <w:t xml:space="preserve">    </w:t>
      </w:r>
    </w:p>
    <w:p w:rsidR="00FA1462" w:rsidRDefault="00FA1462" w:rsidP="00541592">
      <w:pPr>
        <w:pStyle w:val="Normln1"/>
        <w:spacing w:after="0"/>
        <w:ind w:left="357"/>
        <w:jc w:val="both"/>
      </w:pPr>
      <w:r>
        <w:rPr>
          <w:color w:val="000000"/>
        </w:rPr>
        <w:t>jako druhého velitele jednotky požární ochrany obce Petra Volejníka.</w:t>
      </w:r>
    </w:p>
    <w:p w:rsidR="00FA1462" w:rsidRDefault="00FA1462" w:rsidP="00541592">
      <w:pPr>
        <w:pStyle w:val="NormalWeb"/>
        <w:spacing w:before="0" w:beforeAutospacing="0" w:after="0" w:afterAutospacing="0"/>
        <w:jc w:val="both"/>
      </w:pPr>
    </w:p>
    <w:p w:rsidR="00FA1462" w:rsidRDefault="00FA1462" w:rsidP="00541592">
      <w:pPr>
        <w:pStyle w:val="NormalWeb"/>
        <w:spacing w:before="0" w:beforeAutospacing="0" w:after="0" w:afterAutospacing="0"/>
        <w:jc w:val="both"/>
      </w:pPr>
    </w:p>
    <w:p w:rsidR="00FA1462" w:rsidRDefault="00FA1462" w:rsidP="00541592">
      <w:pPr>
        <w:pStyle w:val="NormalWeb"/>
        <w:spacing w:before="0" w:beforeAutospacing="0" w:after="0" w:afterAutospacing="0"/>
        <w:jc w:val="both"/>
      </w:pPr>
    </w:p>
    <w:p w:rsidR="00FA1462" w:rsidRDefault="00FA1462" w:rsidP="00884215">
      <w:pPr>
        <w:jc w:val="both"/>
      </w:pPr>
    </w:p>
    <w:p w:rsidR="00FA1462" w:rsidRDefault="00FA1462" w:rsidP="00884215">
      <w:pPr>
        <w:jc w:val="both"/>
      </w:pPr>
    </w:p>
    <w:p w:rsidR="00FA1462" w:rsidRPr="00884215" w:rsidRDefault="00FA1462" w:rsidP="00884215">
      <w:pPr>
        <w:jc w:val="both"/>
      </w:pPr>
    </w:p>
    <w:p w:rsidR="00FA1462" w:rsidRPr="00D25085" w:rsidRDefault="00FA1462" w:rsidP="00F65952">
      <w:pPr>
        <w:jc w:val="both"/>
      </w:pPr>
    </w:p>
    <w:p w:rsidR="00FA1462" w:rsidRPr="00D25085" w:rsidRDefault="00FA1462" w:rsidP="00F65952">
      <w:pPr>
        <w:jc w:val="both"/>
      </w:pPr>
      <w:r w:rsidRPr="00D25085">
        <w:t>Zapsal</w:t>
      </w:r>
      <w:r>
        <w:t>a</w:t>
      </w:r>
      <w:r w:rsidRPr="00D25085">
        <w:t xml:space="preserve">:                 </w:t>
      </w:r>
      <w:r w:rsidRPr="00D25085">
        <w:tab/>
      </w:r>
      <w:r w:rsidRPr="00D25085">
        <w:tab/>
        <w:t xml:space="preserve">Ověřovatelé:   </w:t>
      </w:r>
      <w:r w:rsidRPr="00D25085">
        <w:tab/>
      </w:r>
      <w:r w:rsidRPr="00D25085">
        <w:tab/>
      </w:r>
      <w:r w:rsidRPr="00D25085">
        <w:tab/>
        <w:t>Starosta obce:</w:t>
      </w:r>
    </w:p>
    <w:p w:rsidR="00FA1462" w:rsidRPr="00D25085" w:rsidRDefault="00FA1462" w:rsidP="00F65952">
      <w:pPr>
        <w:jc w:val="both"/>
      </w:pPr>
      <w:r>
        <w:t>Lenka Staffenová</w:t>
      </w:r>
      <w:r w:rsidRPr="00D25085">
        <w:t xml:space="preserve">         </w:t>
      </w:r>
      <w:r>
        <w:t xml:space="preserve">          </w:t>
      </w:r>
      <w:r w:rsidRPr="00D25085">
        <w:t xml:space="preserve">Petr Bambas  </w:t>
      </w:r>
      <w:r w:rsidRPr="00D25085">
        <w:tab/>
      </w:r>
      <w:r w:rsidRPr="00D25085">
        <w:tab/>
        <w:t xml:space="preserve">                  </w:t>
      </w:r>
      <w:r w:rsidRPr="00D25085">
        <w:tab/>
      </w:r>
      <w:r>
        <w:t>Petr Volejník</w:t>
      </w:r>
    </w:p>
    <w:p w:rsidR="00FA1462" w:rsidRPr="00D25085" w:rsidRDefault="00FA1462" w:rsidP="00F65952">
      <w:pPr>
        <w:jc w:val="both"/>
      </w:pPr>
      <w:r w:rsidRPr="00D25085">
        <w:tab/>
      </w:r>
      <w:r w:rsidRPr="00D25085">
        <w:tab/>
      </w:r>
      <w:r>
        <w:tab/>
        <w:t xml:space="preserve"> </w:t>
      </w:r>
      <w:r w:rsidRPr="00D25085">
        <w:t xml:space="preserve">          </w:t>
      </w:r>
      <w:r>
        <w:t xml:space="preserve"> Ludvík Vondrus</w:t>
      </w:r>
    </w:p>
    <w:p w:rsidR="00FA1462" w:rsidRPr="00D25085" w:rsidRDefault="00FA1462">
      <w:pPr>
        <w:jc w:val="both"/>
      </w:pPr>
    </w:p>
    <w:p w:rsidR="00FA1462" w:rsidRDefault="00FA1462" w:rsidP="00D25085">
      <w:pPr>
        <w:jc w:val="both"/>
      </w:pPr>
    </w:p>
    <w:p w:rsidR="00FA1462" w:rsidRDefault="00FA1462" w:rsidP="00D25085">
      <w:pPr>
        <w:jc w:val="both"/>
      </w:pPr>
    </w:p>
    <w:p w:rsidR="00FA1462" w:rsidRDefault="00FA1462" w:rsidP="00D25085">
      <w:pPr>
        <w:jc w:val="both"/>
      </w:pPr>
    </w:p>
    <w:p w:rsidR="00FA1462" w:rsidRDefault="00FA1462" w:rsidP="00D25085">
      <w:pPr>
        <w:jc w:val="both"/>
      </w:pPr>
      <w:r w:rsidRPr="00D25085">
        <w:t xml:space="preserve">Ve Staré Vodě dne </w:t>
      </w:r>
      <w:r>
        <w:t>31. srpna 2020</w:t>
      </w:r>
      <w:bookmarkStart w:id="0" w:name="_GoBack"/>
      <w:bookmarkEnd w:id="0"/>
    </w:p>
    <w:sectPr w:rsidR="00FA1462" w:rsidSect="009E3E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3A0"/>
    <w:multiLevelType w:val="hybridMultilevel"/>
    <w:tmpl w:val="8F181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56A87"/>
    <w:multiLevelType w:val="hybridMultilevel"/>
    <w:tmpl w:val="66D2DE0C"/>
    <w:lvl w:ilvl="0" w:tplc="3F68F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6675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3">
    <w:nsid w:val="16160899"/>
    <w:multiLevelType w:val="hybridMultilevel"/>
    <w:tmpl w:val="BE6609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6A42E6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4E758B"/>
    <w:multiLevelType w:val="hybridMultilevel"/>
    <w:tmpl w:val="6D0CD9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A6F6E"/>
    <w:multiLevelType w:val="hybridMultilevel"/>
    <w:tmpl w:val="89504D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16B9E"/>
    <w:multiLevelType w:val="hybridMultilevel"/>
    <w:tmpl w:val="97C26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E87"/>
    <w:multiLevelType w:val="hybridMultilevel"/>
    <w:tmpl w:val="19E84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5B6AEA"/>
    <w:multiLevelType w:val="hybridMultilevel"/>
    <w:tmpl w:val="CC28CC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986B65"/>
    <w:multiLevelType w:val="multilevel"/>
    <w:tmpl w:val="9A2E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A43B5"/>
    <w:multiLevelType w:val="hybridMultilevel"/>
    <w:tmpl w:val="84CE6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32E75"/>
    <w:multiLevelType w:val="hybridMultilevel"/>
    <w:tmpl w:val="49B03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CE478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515"/>
    <w:multiLevelType w:val="hybridMultilevel"/>
    <w:tmpl w:val="73F28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43760"/>
    <w:multiLevelType w:val="hybridMultilevel"/>
    <w:tmpl w:val="5A32A67C"/>
    <w:lvl w:ilvl="0" w:tplc="C46AB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F4857"/>
    <w:multiLevelType w:val="hybridMultilevel"/>
    <w:tmpl w:val="CA14063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B2048"/>
    <w:multiLevelType w:val="hybridMultilevel"/>
    <w:tmpl w:val="223A7566"/>
    <w:lvl w:ilvl="0" w:tplc="0405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46253A29"/>
    <w:multiLevelType w:val="hybridMultilevel"/>
    <w:tmpl w:val="FBB88834"/>
    <w:lvl w:ilvl="0" w:tplc="D7A693A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>
    <w:nsid w:val="4BBF341E"/>
    <w:multiLevelType w:val="hybridMultilevel"/>
    <w:tmpl w:val="E5EE76C4"/>
    <w:lvl w:ilvl="0" w:tplc="B3568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35DA8"/>
    <w:multiLevelType w:val="hybridMultilevel"/>
    <w:tmpl w:val="61B49E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2597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7197D47"/>
    <w:multiLevelType w:val="hybridMultilevel"/>
    <w:tmpl w:val="E18C6E12"/>
    <w:lvl w:ilvl="0" w:tplc="676E63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22CF8"/>
    <w:multiLevelType w:val="hybridMultilevel"/>
    <w:tmpl w:val="2D9C3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3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80223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286EE1"/>
    <w:multiLevelType w:val="multilevel"/>
    <w:tmpl w:val="0F7A165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23">
    <w:nsid w:val="7EB66A75"/>
    <w:multiLevelType w:val="hybridMultilevel"/>
    <w:tmpl w:val="AD24F1E6"/>
    <w:lvl w:ilvl="0" w:tplc="378A3A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F9A7F0A">
      <w:start w:val="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21"/>
  </w:num>
  <w:num w:numId="8">
    <w:abstractNumId w:val="0"/>
  </w:num>
  <w:num w:numId="9">
    <w:abstractNumId w:val="19"/>
  </w:num>
  <w:num w:numId="10">
    <w:abstractNumId w:val="6"/>
  </w:num>
  <w:num w:numId="11">
    <w:abstractNumId w:val="15"/>
  </w:num>
  <w:num w:numId="12">
    <w:abstractNumId w:val="2"/>
  </w:num>
  <w:num w:numId="13">
    <w:abstractNumId w:val="22"/>
  </w:num>
  <w:num w:numId="14">
    <w:abstractNumId w:val="23"/>
  </w:num>
  <w:num w:numId="15">
    <w:abstractNumId w:val="8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1"/>
  </w:num>
  <w:num w:numId="21">
    <w:abstractNumId w:val="9"/>
  </w:num>
  <w:num w:numId="22">
    <w:abstractNumId w:val="1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52"/>
    <w:rsid w:val="0000484E"/>
    <w:rsid w:val="00066071"/>
    <w:rsid w:val="000A7F14"/>
    <w:rsid w:val="000C1A5C"/>
    <w:rsid w:val="000C4728"/>
    <w:rsid w:val="00144AC9"/>
    <w:rsid w:val="001718C9"/>
    <w:rsid w:val="00193577"/>
    <w:rsid w:val="001953AF"/>
    <w:rsid w:val="001B19EB"/>
    <w:rsid w:val="001D3515"/>
    <w:rsid w:val="00277DA5"/>
    <w:rsid w:val="003B22F5"/>
    <w:rsid w:val="003B721C"/>
    <w:rsid w:val="003C197E"/>
    <w:rsid w:val="004670C0"/>
    <w:rsid w:val="004C6DAB"/>
    <w:rsid w:val="004D4BFE"/>
    <w:rsid w:val="004D6577"/>
    <w:rsid w:val="00530182"/>
    <w:rsid w:val="00534BCE"/>
    <w:rsid w:val="00541592"/>
    <w:rsid w:val="00543ADE"/>
    <w:rsid w:val="00550CC6"/>
    <w:rsid w:val="00555767"/>
    <w:rsid w:val="00580C43"/>
    <w:rsid w:val="005D6023"/>
    <w:rsid w:val="00601702"/>
    <w:rsid w:val="006723CB"/>
    <w:rsid w:val="00681D01"/>
    <w:rsid w:val="00694CD2"/>
    <w:rsid w:val="006B0BF8"/>
    <w:rsid w:val="007172D5"/>
    <w:rsid w:val="00736828"/>
    <w:rsid w:val="00754374"/>
    <w:rsid w:val="007572DC"/>
    <w:rsid w:val="00782740"/>
    <w:rsid w:val="007B63C1"/>
    <w:rsid w:val="007F24A0"/>
    <w:rsid w:val="007F7094"/>
    <w:rsid w:val="008703C0"/>
    <w:rsid w:val="00884215"/>
    <w:rsid w:val="008A18C2"/>
    <w:rsid w:val="008D202C"/>
    <w:rsid w:val="0090261D"/>
    <w:rsid w:val="00902AC8"/>
    <w:rsid w:val="00943618"/>
    <w:rsid w:val="00956682"/>
    <w:rsid w:val="009964CD"/>
    <w:rsid w:val="009A4E48"/>
    <w:rsid w:val="009E3E1B"/>
    <w:rsid w:val="00A06D00"/>
    <w:rsid w:val="00A7038F"/>
    <w:rsid w:val="00AB6A37"/>
    <w:rsid w:val="00AC2F87"/>
    <w:rsid w:val="00AC49D2"/>
    <w:rsid w:val="00AE5106"/>
    <w:rsid w:val="00B10D0B"/>
    <w:rsid w:val="00B72A9A"/>
    <w:rsid w:val="00B76E97"/>
    <w:rsid w:val="00C8785E"/>
    <w:rsid w:val="00C9538C"/>
    <w:rsid w:val="00C97EAE"/>
    <w:rsid w:val="00CA251B"/>
    <w:rsid w:val="00CC4611"/>
    <w:rsid w:val="00CF339E"/>
    <w:rsid w:val="00D23C57"/>
    <w:rsid w:val="00D25085"/>
    <w:rsid w:val="00D56493"/>
    <w:rsid w:val="00D74DBF"/>
    <w:rsid w:val="00DD7B9A"/>
    <w:rsid w:val="00DE4973"/>
    <w:rsid w:val="00E36EB4"/>
    <w:rsid w:val="00E51D79"/>
    <w:rsid w:val="00EA3DF7"/>
    <w:rsid w:val="00EB3628"/>
    <w:rsid w:val="00F00655"/>
    <w:rsid w:val="00F57AC6"/>
    <w:rsid w:val="00F65952"/>
    <w:rsid w:val="00F84A5A"/>
    <w:rsid w:val="00F86895"/>
    <w:rsid w:val="00FA1462"/>
    <w:rsid w:val="00FA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3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3C1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F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7B63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13F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B63C1"/>
    <w:pPr>
      <w:ind w:left="34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FE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B63C1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FE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B63C1"/>
    <w:pPr>
      <w:ind w:left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FE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B63C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FE2"/>
    <w:rPr>
      <w:sz w:val="24"/>
      <w:szCs w:val="24"/>
    </w:rPr>
  </w:style>
  <w:style w:type="character" w:customStyle="1" w:styleId="CharChar">
    <w:name w:val="Char Char"/>
    <w:uiPriority w:val="99"/>
    <w:semiHidden/>
    <w:rsid w:val="007B63C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B63C1"/>
    <w:pPr>
      <w:ind w:left="708"/>
    </w:pPr>
  </w:style>
  <w:style w:type="paragraph" w:customStyle="1" w:styleId="Default">
    <w:name w:val="Default"/>
    <w:uiPriority w:val="99"/>
    <w:rsid w:val="007B63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al"/>
    <w:uiPriority w:val="99"/>
    <w:rsid w:val="007F7094"/>
    <w:pPr>
      <w:suppressAutoHyphens/>
      <w:ind w:left="708"/>
    </w:pPr>
    <w:rPr>
      <w:lang w:eastAsia="zh-CN"/>
    </w:rPr>
  </w:style>
  <w:style w:type="paragraph" w:customStyle="1" w:styleId="Normln1">
    <w:name w:val="Normální1"/>
    <w:uiPriority w:val="99"/>
    <w:rsid w:val="00EA3DF7"/>
    <w:pPr>
      <w:suppressAutoHyphens/>
      <w:spacing w:after="160" w:line="252" w:lineRule="auto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541592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771</Characters>
  <Application>Microsoft Office Outlook</Application>
  <DocSecurity>0</DocSecurity>
  <Lines>0</Lines>
  <Paragraphs>0</Paragraphs>
  <ScaleCrop>false</ScaleCrop>
  <Company>MěÚ Chlumec nad Cidlinou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Lenka Staffenová</dc:creator>
  <cp:keywords/>
  <dc:description/>
  <cp:lastModifiedBy>Správce</cp:lastModifiedBy>
  <cp:revision>2</cp:revision>
  <cp:lastPrinted>2016-07-11T10:11:00Z</cp:lastPrinted>
  <dcterms:created xsi:type="dcterms:W3CDTF">2020-09-06T18:39:00Z</dcterms:created>
  <dcterms:modified xsi:type="dcterms:W3CDTF">2020-09-06T18:39:00Z</dcterms:modified>
</cp:coreProperties>
</file>